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D7566" w14:textId="77777777" w:rsidR="00F073A1" w:rsidRPr="006D1544" w:rsidRDefault="00F073A1" w:rsidP="00F073A1">
      <w:pPr>
        <w:jc w:val="right"/>
        <w:rPr>
          <w:rFonts w:asciiTheme="minorHAnsi" w:hAnsiTheme="minorHAnsi" w:cstheme="minorHAnsi"/>
          <w:color w:val="auto"/>
        </w:rPr>
      </w:pPr>
      <w:r w:rsidRPr="006D1544">
        <w:rPr>
          <w:rFonts w:asciiTheme="minorHAnsi" w:hAnsiTheme="minorHAnsi" w:cstheme="minorHAnsi"/>
          <w:noProof/>
          <w:color w:val="auto"/>
        </w:rPr>
        <w:drawing>
          <wp:inline distT="0" distB="0" distL="0" distR="0" wp14:anchorId="28AF9A94" wp14:editId="73C9F7BB">
            <wp:extent cx="3259684"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L3070_CFY_Logo_Rose_FINAL_CMYK.jpg"/>
                    <pic:cNvPicPr/>
                  </pic:nvPicPr>
                  <pic:blipFill>
                    <a:blip r:embed="rId7">
                      <a:extLst>
                        <a:ext uri="{28A0092B-C50C-407E-A947-70E740481C1C}">
                          <a14:useLocalDpi xmlns:a14="http://schemas.microsoft.com/office/drawing/2010/main" val="0"/>
                        </a:ext>
                      </a:extLst>
                    </a:blip>
                    <a:stretch>
                      <a:fillRect/>
                    </a:stretch>
                  </pic:blipFill>
                  <pic:spPr>
                    <a:xfrm>
                      <a:off x="0" y="0"/>
                      <a:ext cx="3411444" cy="727697"/>
                    </a:xfrm>
                    <a:prstGeom prst="rect">
                      <a:avLst/>
                    </a:prstGeom>
                  </pic:spPr>
                </pic:pic>
              </a:graphicData>
            </a:graphic>
          </wp:inline>
        </w:drawing>
      </w:r>
    </w:p>
    <w:p w14:paraId="77FDBEDD" w14:textId="77777777" w:rsidR="00C74FA1" w:rsidRPr="006D1544" w:rsidRDefault="00C74FA1" w:rsidP="00F073A1">
      <w:pPr>
        <w:rPr>
          <w:rFonts w:asciiTheme="minorHAnsi" w:hAnsiTheme="minorHAnsi" w:cstheme="minorHAnsi"/>
          <w:color w:val="auto"/>
        </w:rPr>
      </w:pPr>
    </w:p>
    <w:p w14:paraId="5C902B61" w14:textId="77777777" w:rsidR="00C74FA1" w:rsidRPr="006D1544" w:rsidRDefault="00C74FA1" w:rsidP="00F073A1">
      <w:pPr>
        <w:rPr>
          <w:rFonts w:asciiTheme="minorHAnsi" w:hAnsiTheme="minorHAnsi" w:cstheme="minorHAnsi"/>
          <w:color w:val="auto"/>
        </w:rPr>
      </w:pPr>
    </w:p>
    <w:p w14:paraId="49CF50DD" w14:textId="77777777" w:rsidR="008C2F05" w:rsidRPr="006D1544" w:rsidRDefault="008C2F05" w:rsidP="008C2F05">
      <w:pPr>
        <w:jc w:val="center"/>
        <w:rPr>
          <w:rFonts w:asciiTheme="minorHAnsi" w:hAnsiTheme="minorHAnsi" w:cstheme="minorHAnsi"/>
          <w:b/>
          <w:color w:val="0070C0"/>
          <w:sz w:val="28"/>
          <w:szCs w:val="28"/>
        </w:rPr>
      </w:pPr>
      <w:r w:rsidRPr="006D1544">
        <w:rPr>
          <w:rFonts w:asciiTheme="minorHAnsi" w:hAnsiTheme="minorHAnsi" w:cstheme="minorHAnsi"/>
          <w:b/>
          <w:color w:val="0070C0"/>
          <w:sz w:val="28"/>
          <w:szCs w:val="28"/>
        </w:rPr>
        <w:t>Sample Environmental Policy for Charities</w:t>
      </w:r>
    </w:p>
    <w:p w14:paraId="5919586A" w14:textId="77777777" w:rsidR="006D1544" w:rsidRDefault="006D1544" w:rsidP="008C2F05">
      <w:pPr>
        <w:rPr>
          <w:rFonts w:asciiTheme="minorHAnsi" w:hAnsiTheme="minorHAnsi" w:cstheme="minorHAnsi"/>
          <w:b/>
        </w:rPr>
      </w:pPr>
    </w:p>
    <w:p w14:paraId="315E18B0" w14:textId="48C217D6" w:rsidR="008C2F05" w:rsidRPr="006D1544" w:rsidRDefault="008C2F05" w:rsidP="008C2F05">
      <w:pPr>
        <w:rPr>
          <w:rFonts w:asciiTheme="minorHAnsi" w:hAnsiTheme="minorHAnsi" w:cstheme="minorHAnsi"/>
          <w:b/>
          <w:color w:val="auto"/>
        </w:rPr>
      </w:pPr>
      <w:r w:rsidRPr="006D1544">
        <w:rPr>
          <w:rFonts w:asciiTheme="minorHAnsi" w:hAnsiTheme="minorHAnsi" w:cstheme="minorHAnsi"/>
          <w:b/>
          <w:color w:val="auto"/>
        </w:rPr>
        <w:t>Notes on use – not for inclusion in policy</w:t>
      </w:r>
    </w:p>
    <w:p w14:paraId="01E5DFB9" w14:textId="674FBE72" w:rsidR="008C2F05" w:rsidRDefault="008C2F05" w:rsidP="008C2F05">
      <w:pPr>
        <w:rPr>
          <w:rFonts w:asciiTheme="minorHAnsi" w:hAnsiTheme="minorHAnsi" w:cstheme="minorHAnsi"/>
          <w:color w:val="auto"/>
        </w:rPr>
      </w:pPr>
      <w:r w:rsidRPr="006D1544">
        <w:rPr>
          <w:rFonts w:asciiTheme="minorHAnsi" w:hAnsiTheme="minorHAnsi" w:cstheme="minorHAnsi"/>
          <w:color w:val="auto"/>
        </w:rPr>
        <w:t>As environmental impacts will vary from organisation to organisation, this sample policy will need to be adapted to your particular circumstances. This sample policy is a word document so you can adapt, copy and paste, and complete to create a policy relevant to your organisation.</w:t>
      </w:r>
    </w:p>
    <w:p w14:paraId="794A1399" w14:textId="77777777" w:rsidR="000C7A94" w:rsidRPr="006D1544" w:rsidRDefault="000C7A94" w:rsidP="008C2F05">
      <w:pPr>
        <w:rPr>
          <w:rFonts w:asciiTheme="minorHAnsi" w:hAnsiTheme="minorHAnsi" w:cstheme="minorHAnsi"/>
          <w:color w:val="auto"/>
        </w:rPr>
      </w:pPr>
    </w:p>
    <w:p w14:paraId="0D0E9D7A" w14:textId="15886A3E" w:rsidR="008C2F05" w:rsidRPr="006D1544" w:rsidRDefault="008C2F05" w:rsidP="008C2F05">
      <w:pPr>
        <w:rPr>
          <w:rFonts w:asciiTheme="minorHAnsi" w:hAnsiTheme="minorHAnsi" w:cstheme="minorHAnsi"/>
          <w:color w:val="auto"/>
        </w:rPr>
      </w:pPr>
      <w:r w:rsidRPr="006D1544">
        <w:rPr>
          <w:rFonts w:asciiTheme="minorHAnsi" w:hAnsiTheme="minorHAnsi" w:cstheme="minorHAnsi"/>
          <w:color w:val="auto"/>
        </w:rPr>
        <w:t xml:space="preserve">This policy should become a working document and it will need to be reviewed regularly. Regular review will also provide an opportunity to check what progress you are making to become an environmentally responsible organisation.  </w:t>
      </w:r>
    </w:p>
    <w:p w14:paraId="04BC02B4" w14:textId="06146B7B" w:rsidR="008C2F05" w:rsidRDefault="008C2F05" w:rsidP="008C2F05">
      <w:pPr>
        <w:rPr>
          <w:rFonts w:asciiTheme="minorHAnsi" w:hAnsiTheme="minorHAnsi" w:cstheme="minorHAnsi"/>
        </w:rPr>
      </w:pPr>
    </w:p>
    <w:p w14:paraId="586C0055" w14:textId="6D0D2E44" w:rsidR="00A544D4" w:rsidRDefault="00A544D4" w:rsidP="008C2F05">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2DB4D72C" wp14:editId="5E47CED1">
                <wp:simplePos x="0" y="0"/>
                <wp:positionH relativeFrom="column">
                  <wp:posOffset>38735</wp:posOffset>
                </wp:positionH>
                <wp:positionV relativeFrom="paragraph">
                  <wp:posOffset>59690</wp:posOffset>
                </wp:positionV>
                <wp:extent cx="6469380" cy="22860"/>
                <wp:effectExtent l="0" t="0" r="26670" b="34290"/>
                <wp:wrapNone/>
                <wp:docPr id="13" name="Straight Connector 13"/>
                <wp:cNvGraphicFramePr/>
                <a:graphic xmlns:a="http://schemas.openxmlformats.org/drawingml/2006/main">
                  <a:graphicData uri="http://schemas.microsoft.com/office/word/2010/wordprocessingShape">
                    <wps:wsp>
                      <wps:cNvCnPr/>
                      <wps:spPr>
                        <a:xfrm flipV="1">
                          <a:off x="0" y="0"/>
                          <a:ext cx="646938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6B0AD" id="Straight Connector 1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05pt,4.7pt" to="512.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" strokecolor="#5b9bd5 [3204]" strokeweight=".5pt">
                <v:stroke joinstyle="miter"/>
              </v:line>
            </w:pict>
          </mc:Fallback>
        </mc:AlternateContent>
      </w:r>
    </w:p>
    <w:p w14:paraId="4649537B" w14:textId="77777777" w:rsidR="00A544D4" w:rsidRPr="006D1544" w:rsidRDefault="00A544D4" w:rsidP="008C2F05">
      <w:pPr>
        <w:rPr>
          <w:rFonts w:asciiTheme="minorHAnsi" w:hAnsiTheme="minorHAnsi" w:cstheme="minorHAnsi"/>
        </w:rPr>
      </w:pPr>
    </w:p>
    <w:p w14:paraId="3BC05B67" w14:textId="03D60EF5" w:rsidR="008C2F05" w:rsidRPr="00A544D4" w:rsidRDefault="008C2F05" w:rsidP="008C2F05">
      <w:pPr>
        <w:rPr>
          <w:rFonts w:asciiTheme="minorHAnsi" w:hAnsiTheme="minorHAnsi" w:cstheme="minorHAnsi"/>
          <w:b/>
          <w:color w:val="0072CD"/>
          <w:sz w:val="28"/>
          <w:szCs w:val="28"/>
        </w:rPr>
      </w:pPr>
      <w:r w:rsidRPr="00A544D4">
        <w:rPr>
          <w:rFonts w:asciiTheme="minorHAnsi" w:hAnsiTheme="minorHAnsi" w:cstheme="minorHAnsi"/>
          <w:b/>
          <w:color w:val="0072CD"/>
          <w:sz w:val="28"/>
          <w:szCs w:val="28"/>
        </w:rPr>
        <w:t>Statement of intent</w:t>
      </w:r>
    </w:p>
    <w:p w14:paraId="4608771D" w14:textId="77777777" w:rsidR="00A544D4" w:rsidRPr="006D1544" w:rsidRDefault="00A544D4" w:rsidP="008C2F05">
      <w:pPr>
        <w:rPr>
          <w:rFonts w:asciiTheme="minorHAnsi" w:hAnsiTheme="minorHAnsi" w:cstheme="minorHAnsi"/>
          <w:b/>
          <w:color w:val="000000" w:themeColor="text1"/>
        </w:rPr>
      </w:pPr>
    </w:p>
    <w:p w14:paraId="5D7F581B" w14:textId="77777777" w:rsidR="008C2F05" w:rsidRPr="006D1544"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[NAME OF ORGANISATION] acknowledges the connection between the climate and environmental crises; the threat of current and future homelessness, disease, food and water shortages, and poverty for millions of people around the world. As well as the major damage being caused to the natural world</w:t>
      </w:r>
    </w:p>
    <w:p w14:paraId="7963EDE7" w14:textId="2EC44150" w:rsidR="008C2F05"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[NAME OF ORGANISATION] therefore recognise our responsibility to reduce our carbon and environmental footprints and commit to being an environmentally responsible charity.</w:t>
      </w:r>
    </w:p>
    <w:p w14:paraId="3A0A5F86" w14:textId="77777777" w:rsidR="00A544D4" w:rsidRPr="006D1544" w:rsidRDefault="00A544D4" w:rsidP="008C2F05">
      <w:pPr>
        <w:rPr>
          <w:rFonts w:asciiTheme="minorHAnsi" w:hAnsiTheme="minorHAnsi" w:cstheme="minorHAnsi"/>
          <w:color w:val="000000" w:themeColor="text1"/>
        </w:rPr>
      </w:pPr>
    </w:p>
    <w:p w14:paraId="09AABEEB" w14:textId="26408F93" w:rsidR="008C2F05"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 xml:space="preserve">To achieve </w:t>
      </w:r>
      <w:proofErr w:type="gramStart"/>
      <w:r w:rsidRPr="006D1544">
        <w:rPr>
          <w:rFonts w:asciiTheme="minorHAnsi" w:hAnsiTheme="minorHAnsi" w:cstheme="minorHAnsi"/>
          <w:color w:val="000000" w:themeColor="text1"/>
        </w:rPr>
        <w:t>this</w:t>
      </w:r>
      <w:proofErr w:type="gramEnd"/>
      <w:r w:rsidRPr="006D1544">
        <w:rPr>
          <w:rFonts w:asciiTheme="minorHAnsi" w:hAnsiTheme="minorHAnsi" w:cstheme="minorHAnsi"/>
          <w:color w:val="000000" w:themeColor="text1"/>
        </w:rPr>
        <w:t xml:space="preserve"> we commit to the following actions:</w:t>
      </w:r>
    </w:p>
    <w:p w14:paraId="15D0B0F4" w14:textId="77777777" w:rsidR="00A544D4" w:rsidRPr="006D1544" w:rsidRDefault="00A544D4" w:rsidP="008C2F05">
      <w:pPr>
        <w:rPr>
          <w:rFonts w:asciiTheme="minorHAnsi" w:hAnsiTheme="minorHAnsi" w:cstheme="minorHAnsi"/>
          <w:color w:val="000000" w:themeColor="text1"/>
        </w:rPr>
      </w:pPr>
    </w:p>
    <w:p w14:paraId="766AE48E" w14:textId="77777777" w:rsidR="008C2F05" w:rsidRPr="00A544D4" w:rsidRDefault="008C2F05" w:rsidP="008C2F05">
      <w:pPr>
        <w:rPr>
          <w:rFonts w:asciiTheme="minorHAnsi" w:hAnsiTheme="minorHAnsi" w:cstheme="minorHAnsi"/>
          <w:b/>
          <w:bCs/>
          <w:color w:val="0072CD"/>
        </w:rPr>
      </w:pPr>
      <w:r w:rsidRPr="00A544D4">
        <w:rPr>
          <w:rFonts w:asciiTheme="minorHAnsi" w:hAnsiTheme="minorHAnsi" w:cstheme="minorHAnsi"/>
          <w:b/>
          <w:bCs/>
          <w:color w:val="0072CD"/>
        </w:rPr>
        <w:t xml:space="preserve">Our commitment </w:t>
      </w:r>
    </w:p>
    <w:p w14:paraId="7DCF1BB6" w14:textId="7C8FC33F" w:rsidR="008C2F05" w:rsidRPr="00A544D4" w:rsidRDefault="008C2F05" w:rsidP="008C2F05">
      <w:pPr>
        <w:rPr>
          <w:rFonts w:asciiTheme="minorHAnsi" w:hAnsiTheme="minorHAnsi" w:cstheme="minorHAnsi"/>
          <w:bCs/>
          <w:i/>
          <w:color w:val="auto"/>
        </w:rPr>
      </w:pPr>
      <w:r w:rsidRPr="00A544D4">
        <w:rPr>
          <w:rFonts w:asciiTheme="minorHAnsi" w:hAnsiTheme="minorHAnsi" w:cstheme="minorHAnsi"/>
          <w:bCs/>
          <w:i/>
          <w:color w:val="auto"/>
        </w:rPr>
        <w:t>To be adapted for your organisation</w:t>
      </w:r>
      <w:r w:rsidR="000C7A94">
        <w:rPr>
          <w:rFonts w:asciiTheme="minorHAnsi" w:hAnsiTheme="minorHAnsi" w:cstheme="minorHAnsi"/>
          <w:bCs/>
          <w:i/>
          <w:color w:val="auto"/>
        </w:rPr>
        <w:t>. P</w:t>
      </w:r>
      <w:r w:rsidRPr="00A544D4">
        <w:rPr>
          <w:rFonts w:asciiTheme="minorHAnsi" w:hAnsiTheme="minorHAnsi" w:cstheme="minorHAnsi"/>
          <w:bCs/>
          <w:i/>
          <w:color w:val="auto"/>
        </w:rPr>
        <w:t>lease note this list is not exhaustive and there may be other actions you may wish to commit to and measures you need to take.</w:t>
      </w:r>
    </w:p>
    <w:p w14:paraId="5032250D" w14:textId="77777777" w:rsidR="00A544D4" w:rsidRPr="006D1544" w:rsidRDefault="00A544D4" w:rsidP="008C2F05">
      <w:pPr>
        <w:rPr>
          <w:rFonts w:asciiTheme="minorHAnsi" w:hAnsiTheme="minorHAnsi" w:cstheme="minorHAnsi"/>
          <w:bCs/>
          <w:i/>
        </w:rPr>
      </w:pPr>
    </w:p>
    <w:p w14:paraId="0D670656" w14:textId="02CF572B" w:rsidR="008C2F05"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 xml:space="preserve">1. [NAME OF ORGANISATION] has appointed [name and role] to take responsibility for enacting and reporting on our commitment to becoming an environmentally responsible organisation. </w:t>
      </w:r>
    </w:p>
    <w:p w14:paraId="44FA0AEC" w14:textId="77777777" w:rsidR="00A544D4" w:rsidRPr="006D1544" w:rsidRDefault="00A544D4" w:rsidP="008C2F05">
      <w:pPr>
        <w:rPr>
          <w:rFonts w:asciiTheme="minorHAnsi" w:hAnsiTheme="minorHAnsi" w:cstheme="minorHAnsi"/>
          <w:color w:val="000000" w:themeColor="text1"/>
        </w:rPr>
      </w:pPr>
    </w:p>
    <w:p w14:paraId="446AD667" w14:textId="77777777" w:rsidR="008C2F05" w:rsidRPr="00A544D4" w:rsidRDefault="008C2F05" w:rsidP="008C2F05">
      <w:pPr>
        <w:rPr>
          <w:rFonts w:asciiTheme="minorHAnsi" w:hAnsiTheme="minorHAnsi" w:cstheme="minorHAnsi"/>
          <w:color w:val="auto"/>
        </w:rPr>
      </w:pPr>
      <w:r w:rsidRPr="00A544D4">
        <w:rPr>
          <w:rFonts w:asciiTheme="minorHAnsi" w:hAnsiTheme="minorHAnsi" w:cstheme="minorHAnsi"/>
          <w:color w:val="auto"/>
        </w:rPr>
        <w:t>To ensure [NAME OF ORGANISATION] has a clear idea of what we have already achieved and what still needs to be done, an annual environmental audit will be prepared and presented alongside the annual accounts that will include details of;</w:t>
      </w:r>
    </w:p>
    <w:p w14:paraId="51AFF9FE" w14:textId="77777777" w:rsidR="008C2F05" w:rsidRPr="006D1544" w:rsidRDefault="008C2F05" w:rsidP="008C2F05">
      <w:pPr>
        <w:pStyle w:val="NoSpacing"/>
        <w:numPr>
          <w:ilvl w:val="0"/>
          <w:numId w:val="6"/>
        </w:numPr>
        <w:rPr>
          <w:rFonts w:cstheme="minorHAnsi"/>
          <w:sz w:val="24"/>
          <w:szCs w:val="24"/>
        </w:rPr>
      </w:pPr>
      <w:r w:rsidRPr="006D1544">
        <w:rPr>
          <w:rFonts w:cstheme="minorHAnsi"/>
          <w:sz w:val="24"/>
          <w:szCs w:val="24"/>
        </w:rPr>
        <w:t>Energy carbon footprint</w:t>
      </w:r>
    </w:p>
    <w:p w14:paraId="67167789" w14:textId="77777777" w:rsidR="008C2F05" w:rsidRPr="006D1544" w:rsidRDefault="008C2F05" w:rsidP="008C2F05">
      <w:pPr>
        <w:pStyle w:val="NoSpacing"/>
        <w:numPr>
          <w:ilvl w:val="0"/>
          <w:numId w:val="6"/>
        </w:numPr>
        <w:rPr>
          <w:rFonts w:cstheme="minorHAnsi"/>
          <w:sz w:val="24"/>
          <w:szCs w:val="24"/>
        </w:rPr>
      </w:pPr>
      <w:r w:rsidRPr="006D1544">
        <w:rPr>
          <w:rFonts w:cstheme="minorHAnsi"/>
          <w:sz w:val="24"/>
          <w:szCs w:val="24"/>
        </w:rPr>
        <w:t>Electricity usage</w:t>
      </w:r>
    </w:p>
    <w:p w14:paraId="63F4C30B" w14:textId="77777777" w:rsidR="008C2F05" w:rsidRPr="006D1544" w:rsidRDefault="008C2F05" w:rsidP="008C2F05">
      <w:pPr>
        <w:pStyle w:val="NoSpacing"/>
        <w:numPr>
          <w:ilvl w:val="0"/>
          <w:numId w:val="6"/>
        </w:numPr>
        <w:rPr>
          <w:rFonts w:cstheme="minorHAnsi"/>
          <w:sz w:val="24"/>
          <w:szCs w:val="24"/>
        </w:rPr>
      </w:pPr>
      <w:r w:rsidRPr="006D1544">
        <w:rPr>
          <w:rFonts w:cstheme="minorHAnsi"/>
          <w:sz w:val="24"/>
          <w:szCs w:val="24"/>
        </w:rPr>
        <w:t xml:space="preserve">Water usage </w:t>
      </w:r>
    </w:p>
    <w:p w14:paraId="3FEB7C00" w14:textId="77777777" w:rsidR="008C2F05" w:rsidRPr="006D1544" w:rsidRDefault="008C2F05" w:rsidP="008C2F05">
      <w:pPr>
        <w:pStyle w:val="NoSpacing"/>
        <w:numPr>
          <w:ilvl w:val="0"/>
          <w:numId w:val="6"/>
        </w:numPr>
        <w:rPr>
          <w:rFonts w:cstheme="minorHAnsi"/>
          <w:sz w:val="24"/>
          <w:szCs w:val="24"/>
        </w:rPr>
      </w:pPr>
      <w:r w:rsidRPr="006D1544">
        <w:rPr>
          <w:rFonts w:cstheme="minorHAnsi"/>
          <w:sz w:val="24"/>
          <w:szCs w:val="24"/>
        </w:rPr>
        <w:t xml:space="preserve">Gas usage </w:t>
      </w:r>
    </w:p>
    <w:p w14:paraId="4800E145" w14:textId="77777777" w:rsidR="008C2F05" w:rsidRPr="006D1544" w:rsidRDefault="008C2F05" w:rsidP="008C2F05">
      <w:pPr>
        <w:pStyle w:val="NoSpacing"/>
        <w:numPr>
          <w:ilvl w:val="0"/>
          <w:numId w:val="6"/>
        </w:numPr>
        <w:rPr>
          <w:rFonts w:cstheme="minorHAnsi"/>
          <w:sz w:val="24"/>
          <w:szCs w:val="24"/>
        </w:rPr>
      </w:pPr>
      <w:r w:rsidRPr="006D1544">
        <w:rPr>
          <w:rFonts w:cstheme="minorHAnsi"/>
          <w:sz w:val="24"/>
          <w:szCs w:val="24"/>
        </w:rPr>
        <w:t>Transport fuel/costs/means</w:t>
      </w:r>
    </w:p>
    <w:p w14:paraId="64CEE2AA" w14:textId="77777777" w:rsidR="008C2F05" w:rsidRPr="006D1544" w:rsidRDefault="008C2F05" w:rsidP="008C2F05">
      <w:pPr>
        <w:pStyle w:val="NoSpacing"/>
        <w:numPr>
          <w:ilvl w:val="0"/>
          <w:numId w:val="6"/>
        </w:numPr>
        <w:rPr>
          <w:rFonts w:cstheme="minorHAnsi"/>
          <w:sz w:val="24"/>
          <w:szCs w:val="24"/>
        </w:rPr>
      </w:pPr>
      <w:r w:rsidRPr="006D1544">
        <w:rPr>
          <w:rFonts w:cstheme="minorHAnsi"/>
          <w:sz w:val="24"/>
          <w:szCs w:val="24"/>
        </w:rPr>
        <w:t>Total waste production</w:t>
      </w:r>
    </w:p>
    <w:p w14:paraId="6FDA8259" w14:textId="77777777" w:rsidR="008C2F05" w:rsidRPr="006D1544" w:rsidRDefault="008C2F05" w:rsidP="008C2F05">
      <w:pPr>
        <w:pStyle w:val="NoSpacing"/>
        <w:numPr>
          <w:ilvl w:val="0"/>
          <w:numId w:val="6"/>
        </w:numPr>
        <w:rPr>
          <w:rFonts w:cstheme="minorHAnsi"/>
          <w:sz w:val="24"/>
          <w:szCs w:val="24"/>
        </w:rPr>
      </w:pPr>
      <w:r w:rsidRPr="006D1544">
        <w:rPr>
          <w:rFonts w:cstheme="minorHAnsi"/>
          <w:sz w:val="24"/>
          <w:szCs w:val="24"/>
        </w:rPr>
        <w:t>% of waste recycled</w:t>
      </w:r>
    </w:p>
    <w:p w14:paraId="2CC7946F" w14:textId="77777777" w:rsidR="008C2F05" w:rsidRPr="006D1544" w:rsidRDefault="008C2F05" w:rsidP="008C2F05">
      <w:pPr>
        <w:pStyle w:val="NoSpacing"/>
        <w:numPr>
          <w:ilvl w:val="0"/>
          <w:numId w:val="6"/>
        </w:numPr>
        <w:rPr>
          <w:rFonts w:cstheme="minorHAnsi"/>
          <w:sz w:val="24"/>
          <w:szCs w:val="24"/>
        </w:rPr>
      </w:pPr>
      <w:r w:rsidRPr="006D1544">
        <w:rPr>
          <w:rFonts w:cstheme="minorHAnsi"/>
          <w:sz w:val="24"/>
          <w:szCs w:val="24"/>
        </w:rPr>
        <w:t>% vegetarian/vegan meals provided</w:t>
      </w:r>
    </w:p>
    <w:p w14:paraId="7F9622CA" w14:textId="77777777" w:rsidR="008C2F05" w:rsidRPr="006D1544" w:rsidRDefault="008C2F05" w:rsidP="008C2F05">
      <w:pPr>
        <w:pStyle w:val="NoSpacing"/>
        <w:numPr>
          <w:ilvl w:val="0"/>
          <w:numId w:val="6"/>
        </w:numPr>
        <w:rPr>
          <w:rFonts w:cstheme="minorHAnsi"/>
          <w:sz w:val="24"/>
          <w:szCs w:val="24"/>
        </w:rPr>
      </w:pPr>
      <w:r w:rsidRPr="006D1544">
        <w:rPr>
          <w:rFonts w:cstheme="minorHAnsi"/>
          <w:sz w:val="24"/>
          <w:szCs w:val="24"/>
        </w:rPr>
        <w:t>Total paper consumption</w:t>
      </w:r>
    </w:p>
    <w:p w14:paraId="3DC18FA0" w14:textId="77777777" w:rsidR="008C2F05" w:rsidRPr="006D1544" w:rsidRDefault="008C2F05" w:rsidP="008C2F05">
      <w:pPr>
        <w:pStyle w:val="NoSpacing"/>
        <w:numPr>
          <w:ilvl w:val="0"/>
          <w:numId w:val="6"/>
        </w:numPr>
        <w:rPr>
          <w:rFonts w:cstheme="minorHAnsi"/>
          <w:sz w:val="24"/>
          <w:szCs w:val="24"/>
        </w:rPr>
      </w:pPr>
      <w:r w:rsidRPr="006D1544">
        <w:rPr>
          <w:rFonts w:cstheme="minorHAnsi"/>
          <w:sz w:val="24"/>
          <w:szCs w:val="24"/>
        </w:rPr>
        <w:lastRenderedPageBreak/>
        <w:t>% Recycled paper used</w:t>
      </w:r>
    </w:p>
    <w:p w14:paraId="45AFCADC" w14:textId="77777777" w:rsidR="008C2F05" w:rsidRPr="006D1544" w:rsidRDefault="008C2F05" w:rsidP="008C2F05">
      <w:pPr>
        <w:pStyle w:val="NoSpacing"/>
        <w:numPr>
          <w:ilvl w:val="0"/>
          <w:numId w:val="6"/>
        </w:numPr>
        <w:rPr>
          <w:rFonts w:cstheme="minorHAnsi"/>
          <w:sz w:val="24"/>
          <w:szCs w:val="24"/>
        </w:rPr>
      </w:pPr>
      <w:r w:rsidRPr="006D1544">
        <w:rPr>
          <w:rFonts w:cstheme="minorHAnsi"/>
          <w:sz w:val="24"/>
          <w:szCs w:val="24"/>
        </w:rPr>
        <w:t>% Renewable energy used</w:t>
      </w:r>
    </w:p>
    <w:p w14:paraId="04063CAE" w14:textId="77777777" w:rsidR="008C2F05" w:rsidRPr="006D1544" w:rsidRDefault="008C2F05" w:rsidP="008C2F05">
      <w:pPr>
        <w:pStyle w:val="NoSpacing"/>
        <w:numPr>
          <w:ilvl w:val="0"/>
          <w:numId w:val="6"/>
        </w:numPr>
        <w:rPr>
          <w:rFonts w:cstheme="minorHAnsi"/>
          <w:sz w:val="24"/>
          <w:szCs w:val="24"/>
        </w:rPr>
      </w:pPr>
      <w:r w:rsidRPr="006D1544">
        <w:rPr>
          <w:rFonts w:cstheme="minorHAnsi"/>
          <w:sz w:val="24"/>
          <w:szCs w:val="24"/>
        </w:rPr>
        <w:t>Any other relevant environmental criteria.</w:t>
      </w:r>
    </w:p>
    <w:p w14:paraId="7E52A21E" w14:textId="77777777" w:rsidR="008C2F05" w:rsidRPr="006D1544" w:rsidRDefault="008C2F05" w:rsidP="008C2F05">
      <w:pPr>
        <w:pStyle w:val="NoSpacing"/>
        <w:ind w:left="720"/>
        <w:rPr>
          <w:rFonts w:cstheme="minorHAnsi"/>
          <w:sz w:val="24"/>
          <w:szCs w:val="24"/>
        </w:rPr>
      </w:pPr>
    </w:p>
    <w:p w14:paraId="7E302E65" w14:textId="32425368" w:rsidR="008C2F05"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2. [NAME OF ORGANISATION] annual impact statement will include a summary of this annual environmental audit of the charity.</w:t>
      </w:r>
    </w:p>
    <w:p w14:paraId="674A8BEC" w14:textId="77777777" w:rsidR="00A544D4" w:rsidRPr="006D1544" w:rsidRDefault="00A544D4" w:rsidP="008C2F05">
      <w:pPr>
        <w:rPr>
          <w:rFonts w:asciiTheme="minorHAnsi" w:hAnsiTheme="minorHAnsi" w:cstheme="minorHAnsi"/>
          <w:color w:val="000000" w:themeColor="text1"/>
        </w:rPr>
      </w:pPr>
    </w:p>
    <w:p w14:paraId="1970D8AC" w14:textId="31E6CA81" w:rsidR="008C2F05"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3. Progress on improvement of [NAME OF ORGANISATION] environmental performance will be a standard item at senior management meetings.</w:t>
      </w:r>
    </w:p>
    <w:p w14:paraId="7DF394AC" w14:textId="77777777" w:rsidR="00A544D4" w:rsidRPr="006D1544" w:rsidRDefault="00A544D4" w:rsidP="008C2F05">
      <w:pPr>
        <w:rPr>
          <w:rFonts w:asciiTheme="minorHAnsi" w:hAnsiTheme="minorHAnsi" w:cstheme="minorHAnsi"/>
          <w:color w:val="000000" w:themeColor="text1"/>
        </w:rPr>
      </w:pPr>
    </w:p>
    <w:p w14:paraId="1934FB41" w14:textId="049B7436" w:rsidR="008C2F05"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4. All staff contracts will include a clause stating that staff will be expected to help [NAME OF ORGANISATION] in carrying out its aim of being an environmentally responsible organisation, in how they carry out their day-to-day duties.</w:t>
      </w:r>
    </w:p>
    <w:p w14:paraId="5AC5FA7B" w14:textId="77777777" w:rsidR="00A544D4" w:rsidRPr="006D1544" w:rsidRDefault="00A544D4" w:rsidP="008C2F05">
      <w:pPr>
        <w:rPr>
          <w:rFonts w:asciiTheme="minorHAnsi" w:hAnsiTheme="minorHAnsi" w:cstheme="minorHAnsi"/>
          <w:color w:val="000000" w:themeColor="text1"/>
        </w:rPr>
      </w:pPr>
    </w:p>
    <w:p w14:paraId="2097AC01" w14:textId="782729BB" w:rsidR="008C2F05"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5. Induction procedures for new staff/volunteers/members (delete as appropriate) will include information on the charity’s environmental practices.</w:t>
      </w:r>
    </w:p>
    <w:p w14:paraId="1178DE1A" w14:textId="77777777" w:rsidR="00A544D4" w:rsidRPr="006D1544" w:rsidRDefault="00A544D4" w:rsidP="008C2F05">
      <w:pPr>
        <w:rPr>
          <w:rFonts w:asciiTheme="minorHAnsi" w:hAnsiTheme="minorHAnsi" w:cstheme="minorHAnsi"/>
          <w:color w:val="000000" w:themeColor="text1"/>
        </w:rPr>
      </w:pPr>
    </w:p>
    <w:p w14:paraId="75AE6F76" w14:textId="64ED45F6" w:rsidR="008C2F05"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6. [NAME OF ORGANISATION] will ask all our current and future suppliers for their environmental policies and for evidence of implementation of such policies and indicate that such performance will be used as criteria for supplier selection.</w:t>
      </w:r>
    </w:p>
    <w:p w14:paraId="7DA1E93F" w14:textId="77777777" w:rsidR="00A544D4" w:rsidRPr="006D1544" w:rsidRDefault="00A544D4" w:rsidP="008C2F05">
      <w:pPr>
        <w:rPr>
          <w:rFonts w:asciiTheme="minorHAnsi" w:hAnsiTheme="minorHAnsi" w:cstheme="minorHAnsi"/>
          <w:color w:val="000000" w:themeColor="text1"/>
        </w:rPr>
      </w:pPr>
    </w:p>
    <w:p w14:paraId="3FF6FE8C" w14:textId="358678A6" w:rsidR="008C2F05"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7. [NAME OF ORGANISATION] will seek to have relevant environmental clauses included in any future contracts agreed with outside bodies.</w:t>
      </w:r>
    </w:p>
    <w:p w14:paraId="4A814958" w14:textId="77777777" w:rsidR="00A544D4" w:rsidRPr="006D1544" w:rsidRDefault="00A544D4" w:rsidP="008C2F05">
      <w:pPr>
        <w:rPr>
          <w:rFonts w:asciiTheme="minorHAnsi" w:hAnsiTheme="minorHAnsi" w:cstheme="minorHAnsi"/>
          <w:color w:val="000000" w:themeColor="text1"/>
        </w:rPr>
      </w:pPr>
    </w:p>
    <w:p w14:paraId="0190244B" w14:textId="5CE795ED" w:rsidR="008C2F05"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8. [NAME OF ORGANISATION] will include environmental responsibility training in any future staff training programmes.</w:t>
      </w:r>
    </w:p>
    <w:p w14:paraId="3B6F8096" w14:textId="77777777" w:rsidR="00A544D4" w:rsidRPr="006D1544" w:rsidRDefault="00A544D4" w:rsidP="008C2F05">
      <w:pPr>
        <w:rPr>
          <w:rFonts w:asciiTheme="minorHAnsi" w:hAnsiTheme="minorHAnsi" w:cstheme="minorHAnsi"/>
          <w:color w:val="000000" w:themeColor="text1"/>
        </w:rPr>
      </w:pPr>
    </w:p>
    <w:p w14:paraId="11CD0626" w14:textId="3FA4CC04" w:rsidR="008C2F05"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9. [NAME OF ORGANISATION] will observe existing environmental legislation as a minimum standard and seek to out-perform current legislative requirements where practical.</w:t>
      </w:r>
    </w:p>
    <w:p w14:paraId="303380E8" w14:textId="77777777" w:rsidR="00A544D4" w:rsidRPr="006D1544" w:rsidRDefault="00A544D4" w:rsidP="008C2F05">
      <w:pPr>
        <w:rPr>
          <w:rFonts w:asciiTheme="minorHAnsi" w:hAnsiTheme="minorHAnsi" w:cstheme="minorHAnsi"/>
          <w:color w:val="000000" w:themeColor="text1"/>
        </w:rPr>
      </w:pPr>
    </w:p>
    <w:p w14:paraId="01719C6D" w14:textId="42E51AC0" w:rsidR="008C2F05"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10. [NAME OF ORGANISATION] will develop and maintain a sustainable transport policy for their staff, seeking to reduce unnecessary travel and making the transport that is necessary as sustainable as possible and will monitor progress annually.</w:t>
      </w:r>
    </w:p>
    <w:p w14:paraId="6A4002C0" w14:textId="77777777" w:rsidR="00A544D4" w:rsidRPr="006D1544" w:rsidRDefault="00A544D4" w:rsidP="008C2F05">
      <w:pPr>
        <w:rPr>
          <w:rFonts w:asciiTheme="minorHAnsi" w:hAnsiTheme="minorHAnsi" w:cstheme="minorHAnsi"/>
          <w:color w:val="000000" w:themeColor="text1"/>
        </w:rPr>
      </w:pPr>
    </w:p>
    <w:p w14:paraId="7E8ABE8C" w14:textId="34B67923" w:rsidR="008C2F05"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11. [NAME OF ORGANISATION] will as part of the planning, procurement and delivery of any new work commitments, projects or initiatives consider the environmental impact of any work before it is undertaken.</w:t>
      </w:r>
    </w:p>
    <w:p w14:paraId="5751F114" w14:textId="77777777" w:rsidR="00A544D4" w:rsidRPr="006D1544" w:rsidRDefault="00A544D4" w:rsidP="008C2F05">
      <w:pPr>
        <w:rPr>
          <w:rFonts w:asciiTheme="minorHAnsi" w:hAnsiTheme="minorHAnsi" w:cstheme="minorHAnsi"/>
          <w:color w:val="000000" w:themeColor="text1"/>
        </w:rPr>
      </w:pPr>
    </w:p>
    <w:p w14:paraId="2BBD0B38" w14:textId="7D9A8366" w:rsidR="008C2F05"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 xml:space="preserve">12. [NAME OF ORGANISATION] will as part of the planning, procurement and delivery of any current work commitments, projects or initiatives review the environmental impact of any work within (insert realistic timeline/deadline to review current work commitments). </w:t>
      </w:r>
    </w:p>
    <w:p w14:paraId="2BAFD8EA" w14:textId="77777777" w:rsidR="00A544D4" w:rsidRPr="006D1544" w:rsidRDefault="00A544D4" w:rsidP="008C2F05">
      <w:pPr>
        <w:rPr>
          <w:rFonts w:asciiTheme="minorHAnsi" w:hAnsiTheme="minorHAnsi" w:cstheme="minorHAnsi"/>
          <w:color w:val="000000" w:themeColor="text1"/>
        </w:rPr>
      </w:pPr>
    </w:p>
    <w:p w14:paraId="0E641E77" w14:textId="14216266" w:rsidR="008C2F05"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 xml:space="preserve">13. [NAME OF ORGANISATION] will strive to become a role model for good environmental working practises and will share any knowledge and experience gained in how to achieve this, with other organisations. </w:t>
      </w:r>
    </w:p>
    <w:p w14:paraId="5FC8B147" w14:textId="77777777" w:rsidR="00A544D4" w:rsidRPr="006D1544" w:rsidRDefault="00A544D4" w:rsidP="008C2F05">
      <w:pPr>
        <w:rPr>
          <w:rFonts w:asciiTheme="minorHAnsi" w:hAnsiTheme="minorHAnsi" w:cstheme="minorHAnsi"/>
          <w:color w:val="000000" w:themeColor="text1"/>
        </w:rPr>
      </w:pPr>
    </w:p>
    <w:p w14:paraId="31F17AC5" w14:textId="77777777" w:rsidR="008C2F05" w:rsidRPr="006D1544"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 xml:space="preserve">14. [NAME OF ORGANISATION] will examine any financial savings and investments, including pensions, to try and ensure that any investments are only used to support environmentally responsible organisations.   </w:t>
      </w:r>
    </w:p>
    <w:p w14:paraId="17FFB29B" w14:textId="77777777" w:rsidR="008C2F05" w:rsidRPr="006D1544"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lastRenderedPageBreak/>
        <w:t xml:space="preserve">15. [NAME OF ORGANISATION] will review any owned or rented properties or offices, to establish their carbon footprint and take measures to address any areas of improvement that are needed to achieve low or zero carbon status. </w:t>
      </w:r>
    </w:p>
    <w:p w14:paraId="4773B262" w14:textId="77777777" w:rsidR="008C2F05" w:rsidRPr="006D1544" w:rsidRDefault="008C2F05" w:rsidP="008C2F05">
      <w:pPr>
        <w:rPr>
          <w:rFonts w:asciiTheme="minorHAnsi" w:hAnsiTheme="minorHAnsi" w:cstheme="minorHAnsi"/>
          <w:b/>
          <w:color w:val="000000" w:themeColor="text1"/>
        </w:rPr>
      </w:pPr>
    </w:p>
    <w:p w14:paraId="3C8F3DC8" w14:textId="77777777" w:rsidR="008C2F05" w:rsidRPr="006D1544" w:rsidRDefault="008C2F05" w:rsidP="008C2F05">
      <w:pPr>
        <w:rPr>
          <w:rFonts w:asciiTheme="minorHAnsi" w:hAnsiTheme="minorHAnsi" w:cstheme="minorHAnsi"/>
          <w:b/>
          <w:color w:val="000000" w:themeColor="text1"/>
        </w:rPr>
      </w:pPr>
    </w:p>
    <w:p w14:paraId="5E41F5E0" w14:textId="77777777" w:rsidR="008C2F05" w:rsidRPr="006D1544" w:rsidRDefault="008C2F05" w:rsidP="008C2F05">
      <w:pPr>
        <w:rPr>
          <w:rFonts w:asciiTheme="minorHAnsi" w:hAnsiTheme="minorHAnsi" w:cstheme="minorHAnsi"/>
          <w:color w:val="000000" w:themeColor="text1"/>
        </w:rPr>
      </w:pPr>
      <w:r w:rsidRPr="006D1544">
        <w:rPr>
          <w:rFonts w:asciiTheme="minorHAnsi" w:hAnsiTheme="minorHAnsi" w:cstheme="minorHAnsi"/>
          <w:b/>
          <w:color w:val="000000" w:themeColor="text1"/>
        </w:rPr>
        <w:t>Review</w:t>
      </w:r>
      <w:r w:rsidRPr="006D1544">
        <w:rPr>
          <w:rFonts w:asciiTheme="minorHAnsi" w:hAnsiTheme="minorHAnsi" w:cstheme="minorHAnsi"/>
          <w:color w:val="000000" w:themeColor="text1"/>
        </w:rPr>
        <w:t>: This environmental policy shall be reviewed annually upon its adoption.</w:t>
      </w:r>
    </w:p>
    <w:p w14:paraId="23827283" w14:textId="3145E2E9" w:rsidR="008C2F05" w:rsidRDefault="008C2F05" w:rsidP="008C2F05">
      <w:pPr>
        <w:rPr>
          <w:rFonts w:asciiTheme="minorHAnsi" w:hAnsiTheme="minorHAnsi" w:cstheme="minorHAnsi"/>
          <w:i/>
          <w:color w:val="000000" w:themeColor="text1"/>
        </w:rPr>
      </w:pPr>
      <w:r w:rsidRPr="006D1544">
        <w:rPr>
          <w:rFonts w:asciiTheme="minorHAnsi" w:hAnsiTheme="minorHAnsi" w:cstheme="minorHAnsi"/>
          <w:b/>
          <w:color w:val="000000" w:themeColor="text1"/>
        </w:rPr>
        <w:t>Date adopted:</w:t>
      </w:r>
      <w:r w:rsidRPr="006D1544">
        <w:rPr>
          <w:rFonts w:asciiTheme="minorHAnsi" w:hAnsiTheme="minorHAnsi" w:cstheme="minorHAnsi"/>
          <w:color w:val="000000" w:themeColor="text1"/>
        </w:rPr>
        <w:t xml:space="preserve"> </w:t>
      </w:r>
      <w:r w:rsidRPr="006D1544">
        <w:rPr>
          <w:rFonts w:asciiTheme="minorHAnsi" w:hAnsiTheme="minorHAnsi" w:cstheme="minorHAnsi"/>
          <w:i/>
          <w:color w:val="000000" w:themeColor="text1"/>
        </w:rPr>
        <w:t>(insert date)</w:t>
      </w:r>
    </w:p>
    <w:p w14:paraId="611ED09F" w14:textId="763644A4" w:rsidR="00A544D4" w:rsidRDefault="00A544D4" w:rsidP="008C2F05">
      <w:pPr>
        <w:rPr>
          <w:rFonts w:asciiTheme="minorHAnsi" w:hAnsiTheme="minorHAnsi" w:cstheme="minorHAnsi"/>
          <w:i/>
          <w:color w:val="000000" w:themeColor="text1"/>
        </w:rPr>
      </w:pPr>
    </w:p>
    <w:p w14:paraId="1AF44277" w14:textId="3108A5C8" w:rsidR="00A544D4" w:rsidRDefault="00A544D4" w:rsidP="008C2F05">
      <w:pPr>
        <w:rPr>
          <w:rFonts w:asciiTheme="minorHAnsi" w:hAnsiTheme="minorHAnsi" w:cstheme="minorHAnsi"/>
          <w:i/>
          <w:color w:val="000000" w:themeColor="text1"/>
        </w:rPr>
      </w:pPr>
      <w:r>
        <w:rPr>
          <w:rFonts w:asciiTheme="minorHAnsi" w:hAnsiTheme="minorHAnsi" w:cstheme="minorHAnsi"/>
          <w:i/>
          <w:noProof/>
          <w:color w:val="000000" w:themeColor="text1"/>
        </w:rPr>
        <mc:AlternateContent>
          <mc:Choice Requires="wps">
            <w:drawing>
              <wp:anchor distT="0" distB="0" distL="114300" distR="114300" simplePos="0" relativeHeight="251661312" behindDoc="0" locked="0" layoutInCell="1" allowOverlap="1" wp14:anchorId="33CCBACE" wp14:editId="63A66B93">
                <wp:simplePos x="0" y="0"/>
                <wp:positionH relativeFrom="column">
                  <wp:posOffset>-29845</wp:posOffset>
                </wp:positionH>
                <wp:positionV relativeFrom="paragraph">
                  <wp:posOffset>173355</wp:posOffset>
                </wp:positionV>
                <wp:extent cx="6423660" cy="45720"/>
                <wp:effectExtent l="0" t="0" r="34290" b="30480"/>
                <wp:wrapNone/>
                <wp:docPr id="16" name="Straight Connector 16"/>
                <wp:cNvGraphicFramePr/>
                <a:graphic xmlns:a="http://schemas.openxmlformats.org/drawingml/2006/main">
                  <a:graphicData uri="http://schemas.microsoft.com/office/word/2010/wordprocessingShape">
                    <wps:wsp>
                      <wps:cNvCnPr/>
                      <wps:spPr>
                        <a:xfrm flipV="1">
                          <a:off x="0" y="0"/>
                          <a:ext cx="6423660" cy="45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23CC8D" id="Straight Connector 1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35pt,13.65pt" to="503.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" strokecolor="#5b9bd5 [3204]" strokeweight=".5pt">
                <v:stroke joinstyle="miter"/>
              </v:line>
            </w:pict>
          </mc:Fallback>
        </mc:AlternateContent>
      </w:r>
    </w:p>
    <w:p w14:paraId="395032AB" w14:textId="77777777" w:rsidR="00A544D4" w:rsidRPr="006D1544" w:rsidRDefault="00A544D4" w:rsidP="008C2F05">
      <w:pPr>
        <w:rPr>
          <w:rFonts w:asciiTheme="minorHAnsi" w:hAnsiTheme="minorHAnsi" w:cstheme="minorHAnsi"/>
          <w:i/>
          <w:color w:val="000000" w:themeColor="text1"/>
        </w:rPr>
      </w:pPr>
    </w:p>
    <w:p w14:paraId="5E6FC0CA" w14:textId="77777777" w:rsidR="008C2F05" w:rsidRPr="006D1544" w:rsidRDefault="008C2F05" w:rsidP="008C2F05">
      <w:pPr>
        <w:rPr>
          <w:rFonts w:asciiTheme="minorHAnsi" w:hAnsiTheme="minorHAnsi" w:cstheme="minorHAnsi"/>
          <w:b/>
          <w:color w:val="000000" w:themeColor="text1"/>
        </w:rPr>
      </w:pPr>
    </w:p>
    <w:p w14:paraId="0043DDE1" w14:textId="77777777" w:rsidR="008C2F05" w:rsidRPr="006D1544" w:rsidRDefault="008C2F05" w:rsidP="008C2F05">
      <w:pPr>
        <w:rPr>
          <w:rFonts w:asciiTheme="minorHAnsi" w:hAnsiTheme="minorHAnsi" w:cstheme="minorHAnsi"/>
          <w:b/>
          <w:color w:val="000000" w:themeColor="text1"/>
        </w:rPr>
      </w:pPr>
      <w:r w:rsidRPr="006D1544">
        <w:rPr>
          <w:rFonts w:asciiTheme="minorHAnsi" w:hAnsiTheme="minorHAnsi" w:cstheme="minorHAnsi"/>
          <w:b/>
          <w:color w:val="000000" w:themeColor="text1"/>
        </w:rPr>
        <w:t xml:space="preserve">Additional Support and information </w:t>
      </w:r>
    </w:p>
    <w:p w14:paraId="46A3A1B5" w14:textId="50F90216" w:rsidR="008C2F05" w:rsidRPr="006D1544"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 xml:space="preserve">If you need any advice or support with creating the policy documents outlined in this resource, Community First Yorkshire can help. Find out more about the support we offer on our </w:t>
      </w:r>
      <w:hyperlink r:id="rId8" w:history="1">
        <w:r w:rsidRPr="00A544D4">
          <w:rPr>
            <w:rStyle w:val="Hyperlink"/>
            <w:rFonts w:asciiTheme="minorHAnsi" w:hAnsiTheme="minorHAnsi" w:cstheme="minorHAnsi"/>
            <w:b/>
            <w:color w:val="0072CD"/>
          </w:rPr>
          <w:t>website</w:t>
        </w:r>
      </w:hyperlink>
      <w:r w:rsidRPr="006D1544">
        <w:rPr>
          <w:rFonts w:asciiTheme="minorHAnsi" w:hAnsiTheme="minorHAnsi" w:cstheme="minorHAnsi"/>
          <w:color w:val="000000" w:themeColor="text1"/>
        </w:rPr>
        <w:t>.</w:t>
      </w:r>
    </w:p>
    <w:p w14:paraId="14D3D5C1" w14:textId="77777777" w:rsidR="00A544D4" w:rsidRDefault="00A544D4" w:rsidP="008C2F05">
      <w:pPr>
        <w:rPr>
          <w:rFonts w:asciiTheme="minorHAnsi" w:hAnsiTheme="minorHAnsi" w:cstheme="minorHAnsi"/>
          <w:color w:val="000000" w:themeColor="text1"/>
        </w:rPr>
      </w:pPr>
    </w:p>
    <w:p w14:paraId="0E7F739A" w14:textId="29C2F87C" w:rsidR="008C2F05" w:rsidRPr="006D1544"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Community First Yorkshire</w:t>
      </w:r>
      <w:r w:rsidR="003E0BB5">
        <w:rPr>
          <w:rFonts w:asciiTheme="minorHAnsi" w:hAnsiTheme="minorHAnsi" w:cstheme="minorHAnsi"/>
          <w:color w:val="000000" w:themeColor="text1"/>
        </w:rPr>
        <w:t>’</w:t>
      </w:r>
      <w:r w:rsidRPr="006D1544">
        <w:rPr>
          <w:rFonts w:asciiTheme="minorHAnsi" w:hAnsiTheme="minorHAnsi" w:cstheme="minorHAnsi"/>
          <w:color w:val="000000" w:themeColor="text1"/>
        </w:rPr>
        <w:t xml:space="preserve">s </w:t>
      </w:r>
      <w:hyperlink r:id="rId9" w:history="1">
        <w:r w:rsidRPr="00C45C66">
          <w:rPr>
            <w:rStyle w:val="Hyperlink"/>
            <w:rFonts w:asciiTheme="minorHAnsi" w:hAnsiTheme="minorHAnsi" w:cstheme="minorHAnsi"/>
            <w:b/>
            <w:color w:val="0072CD"/>
          </w:rPr>
          <w:t>Climate Change toolkit</w:t>
        </w:r>
      </w:hyperlink>
      <w:r w:rsidRPr="006D1544">
        <w:rPr>
          <w:rFonts w:asciiTheme="minorHAnsi" w:hAnsiTheme="minorHAnsi" w:cstheme="minorHAnsi"/>
          <w:color w:val="000000" w:themeColor="text1"/>
        </w:rPr>
        <w:t xml:space="preserve"> provide</w:t>
      </w:r>
      <w:r w:rsidR="00A544D4">
        <w:rPr>
          <w:rFonts w:asciiTheme="minorHAnsi" w:hAnsiTheme="minorHAnsi" w:cstheme="minorHAnsi"/>
          <w:color w:val="000000" w:themeColor="text1"/>
        </w:rPr>
        <w:t>s</w:t>
      </w:r>
      <w:r w:rsidRPr="006D1544">
        <w:rPr>
          <w:rFonts w:asciiTheme="minorHAnsi" w:hAnsiTheme="minorHAnsi" w:cstheme="minorHAnsi"/>
          <w:color w:val="000000" w:themeColor="text1"/>
        </w:rPr>
        <w:t xml:space="preserve"> further information on climate change and tacking action. </w:t>
      </w:r>
    </w:p>
    <w:p w14:paraId="4A828A73" w14:textId="77777777" w:rsidR="008C2F05" w:rsidRPr="006D1544" w:rsidRDefault="008C2F05" w:rsidP="008C2F05">
      <w:pPr>
        <w:rPr>
          <w:rFonts w:asciiTheme="minorHAnsi" w:hAnsiTheme="minorHAnsi" w:cstheme="minorHAnsi"/>
          <w:color w:val="000000" w:themeColor="text1"/>
        </w:rPr>
      </w:pPr>
      <w:bookmarkStart w:id="0" w:name="_GoBack"/>
      <w:bookmarkEnd w:id="0"/>
    </w:p>
    <w:sectPr w:rsidR="008C2F05" w:rsidRPr="006D1544" w:rsidSect="00222590">
      <w:footerReference w:type="default" r:id="rId10"/>
      <w:pgSz w:w="11906" w:h="16838"/>
      <w:pgMar w:top="851" w:right="851" w:bottom="851" w:left="851"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E54EA" w14:textId="77777777" w:rsidR="00094949" w:rsidRDefault="00094949" w:rsidP="00094949">
      <w:r>
        <w:separator/>
      </w:r>
    </w:p>
  </w:endnote>
  <w:endnote w:type="continuationSeparator" w:id="0">
    <w:p w14:paraId="5BD86870" w14:textId="77777777" w:rsidR="00094949" w:rsidRDefault="00094949" w:rsidP="0009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FC5F1" w14:textId="35FB3E73" w:rsidR="00094949" w:rsidRDefault="00B43055">
    <w:pPr>
      <w:pStyle w:val="Footer"/>
    </w:pPr>
    <w:r>
      <w:rPr>
        <w:noProof/>
        <w:color w:val="auto"/>
      </w:rPr>
      <mc:AlternateContent>
        <mc:Choice Requires="wpg">
          <w:drawing>
            <wp:anchor distT="0" distB="0" distL="114300" distR="114300" simplePos="0" relativeHeight="251663360" behindDoc="0" locked="0" layoutInCell="1" allowOverlap="1" wp14:anchorId="02979793" wp14:editId="11196E07">
              <wp:simplePos x="0" y="0"/>
              <wp:positionH relativeFrom="column">
                <wp:posOffset>-257175</wp:posOffset>
              </wp:positionH>
              <wp:positionV relativeFrom="paragraph">
                <wp:posOffset>59356</wp:posOffset>
              </wp:positionV>
              <wp:extent cx="7113610" cy="804176"/>
              <wp:effectExtent l="0" t="0" r="0" b="0"/>
              <wp:wrapNone/>
              <wp:docPr id="7" name="Group 7"/>
              <wp:cNvGraphicFramePr/>
              <a:graphic xmlns:a="http://schemas.openxmlformats.org/drawingml/2006/main">
                <a:graphicData uri="http://schemas.microsoft.com/office/word/2010/wordprocessingGroup">
                  <wpg:wgp>
                    <wpg:cNvGrpSpPr/>
                    <wpg:grpSpPr>
                      <a:xfrm>
                        <a:off x="0" y="0"/>
                        <a:ext cx="7113610" cy="804176"/>
                        <a:chOff x="0" y="0"/>
                        <a:chExt cx="7113610" cy="804176"/>
                      </a:xfrm>
                    </wpg:grpSpPr>
                    <pic:pic xmlns:pic="http://schemas.openxmlformats.org/drawingml/2006/picture">
                      <pic:nvPicPr>
                        <pic:cNvPr id="9" name="Picture 9" descr="PML3070_CFY_Logo_Rose_FINAL_CMYK"/>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785" cy="4159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0" name="Text Box 10"/>
                      <wps:cNvSpPr txBox="1">
                        <a:spLocks noChangeArrowheads="1"/>
                      </wps:cNvSpPr>
                      <wps:spPr bwMode="auto">
                        <a:xfrm>
                          <a:off x="35626" y="451262"/>
                          <a:ext cx="2937556" cy="34187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87FFD5" w14:textId="77777777" w:rsidR="00B43055" w:rsidRPr="00AA7FE5" w:rsidRDefault="00B43055" w:rsidP="00B43055">
                            <w:pPr>
                              <w:widowControl w:val="0"/>
                              <w:rPr>
                                <w:rFonts w:asciiTheme="minorHAnsi" w:hAnsiTheme="minorHAnsi" w:cstheme="minorHAnsi"/>
                                <w:color w:val="auto"/>
                                <w:sz w:val="22"/>
                                <w:szCs w:val="22"/>
                              </w:rPr>
                            </w:pPr>
                            <w:r>
                              <w:rPr>
                                <w:rFonts w:asciiTheme="minorHAnsi" w:hAnsiTheme="minorHAnsi" w:cstheme="minorHAnsi"/>
                                <w:color w:val="auto"/>
                                <w:sz w:val="22"/>
                                <w:szCs w:val="22"/>
                              </w:rPr>
                              <w:t>Registered C</w:t>
                            </w:r>
                            <w:r w:rsidRPr="00AA7FE5">
                              <w:rPr>
                                <w:rFonts w:asciiTheme="minorHAnsi" w:hAnsiTheme="minorHAnsi" w:cstheme="minorHAnsi"/>
                                <w:color w:val="auto"/>
                                <w:sz w:val="22"/>
                                <w:szCs w:val="22"/>
                              </w:rPr>
                              <w:t>harity No. 515538</w:t>
                            </w:r>
                          </w:p>
                        </w:txbxContent>
                      </wps:txbx>
                      <wps:bodyPr rot="0" vert="horz" wrap="square" lIns="36576" tIns="36576" rIns="36576" bIns="36576" anchor="t" anchorCtr="0" upright="1">
                        <a:noAutofit/>
                      </wps:bodyPr>
                    </wps:wsp>
                    <wps:wsp>
                      <wps:cNvPr id="11" name="Text Box 11"/>
                      <wps:cNvSpPr txBox="1">
                        <a:spLocks noChangeArrowheads="1"/>
                      </wps:cNvSpPr>
                      <wps:spPr bwMode="auto">
                        <a:xfrm>
                          <a:off x="2624447" y="59376"/>
                          <a:ext cx="4489163" cy="744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36E6F8F" w14:textId="77777777" w:rsidR="00B43055" w:rsidRPr="00AA7FE5" w:rsidRDefault="00B43055" w:rsidP="00B43055">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 xml:space="preserve">Unit A, Tower House,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Fields Lane,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Bryan, York, YO23 3FS</w:t>
                            </w:r>
                          </w:p>
                          <w:p w14:paraId="6EBAB157" w14:textId="77777777" w:rsidR="00B43055" w:rsidRPr="00AA7FE5" w:rsidRDefault="00B43055" w:rsidP="00B43055">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01904 704177</w:t>
                            </w:r>
                            <w:r w:rsidRPr="00AA7FE5">
                              <w:rPr>
                                <w:rFonts w:asciiTheme="minorHAnsi" w:hAnsiTheme="minorHAnsi" w:cstheme="minorHAnsi"/>
                                <w:color w:val="auto"/>
                                <w:sz w:val="22"/>
                                <w:szCs w:val="22"/>
                              </w:rPr>
                              <w:tab/>
                            </w:r>
                            <w:hyperlink r:id="rId2" w:history="1">
                              <w:r w:rsidRPr="00D870B6">
                                <w:rPr>
                                  <w:rStyle w:val="Hyperlink"/>
                                  <w:rFonts w:asciiTheme="minorHAnsi" w:hAnsiTheme="minorHAnsi" w:cstheme="minorHAnsi"/>
                                  <w:sz w:val="22"/>
                                  <w:szCs w:val="22"/>
                                </w:rPr>
                                <w:t>info@communityfirstyorkshire.org.uk</w:t>
                              </w:r>
                            </w:hyperlink>
                            <w:r>
                              <w:rPr>
                                <w:rFonts w:asciiTheme="minorHAnsi" w:hAnsiTheme="minorHAnsi" w:cstheme="minorHAnsi"/>
                                <w:color w:val="auto"/>
                                <w:sz w:val="22"/>
                                <w:szCs w:val="22"/>
                              </w:rPr>
                              <w:t xml:space="preserve"> </w:t>
                            </w:r>
                          </w:p>
                          <w:p w14:paraId="0B324222" w14:textId="77777777" w:rsidR="00B43055" w:rsidRPr="00AA7FE5" w:rsidRDefault="00656F84" w:rsidP="00B43055">
                            <w:pPr>
                              <w:widowControl w:val="0"/>
                              <w:spacing w:after="20"/>
                              <w:rPr>
                                <w:rFonts w:asciiTheme="minorHAnsi" w:hAnsiTheme="minorHAnsi" w:cstheme="minorHAnsi"/>
                                <w:color w:val="auto"/>
                                <w:sz w:val="22"/>
                                <w:szCs w:val="22"/>
                              </w:rPr>
                            </w:pPr>
                            <w:hyperlink r:id="rId3" w:history="1">
                              <w:r w:rsidR="00B43055" w:rsidRPr="00402072">
                                <w:rPr>
                                  <w:rStyle w:val="Hyperlink"/>
                                  <w:rFonts w:asciiTheme="minorHAnsi" w:hAnsiTheme="minorHAnsi" w:cstheme="minorHAnsi"/>
                                  <w:sz w:val="22"/>
                                  <w:szCs w:val="22"/>
                                </w:rPr>
                                <w:t>www.communityfirstyorkshire.org.uk</w:t>
                              </w:r>
                            </w:hyperlink>
                            <w:r w:rsidR="00B43055">
                              <w:rPr>
                                <w:rFonts w:asciiTheme="minorHAnsi" w:hAnsiTheme="minorHAnsi" w:cstheme="minorHAnsi"/>
                                <w:color w:val="auto"/>
                                <w:sz w:val="22"/>
                                <w:szCs w:val="22"/>
                              </w:rPr>
                              <w:t xml:space="preserve"> </w:t>
                            </w:r>
                          </w:p>
                          <w:p w14:paraId="221FB8A4" w14:textId="77777777" w:rsidR="00B43055" w:rsidRPr="00AA7FE5" w:rsidRDefault="00B43055" w:rsidP="00B43055">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 </w:t>
                            </w:r>
                          </w:p>
                        </w:txbxContent>
                      </wps:txbx>
                      <wps:bodyPr rot="0" vert="horz" wrap="square" lIns="36576" tIns="36576" rIns="36576" bIns="36576" anchor="t" anchorCtr="0" upright="1">
                        <a:noAutofit/>
                      </wps:bodyPr>
                    </wps:wsp>
                  </wpg:wgp>
                </a:graphicData>
              </a:graphic>
            </wp:anchor>
          </w:drawing>
        </mc:Choice>
        <mc:Fallback>
          <w:pict>
            <v:group w14:anchorId="02979793" id="Group 7" o:spid="_x0000_s1026" style="position:absolute;margin-left:-20.25pt;margin-top:4.65pt;width:560.15pt;height:63.3pt;z-index:251663360" coordsize="71136,80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PML3070_CFY_Logo_Rose_FINAL_CMYK" style="position:absolute;width:19627;height:4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" fillcolor="#5b9bd5" strokecolor="black [0]" strokeweight="2pt">
                <v:imagedata r:id="rId4" o:title="PML3070_CFY_Logo_Rose_FINAL_CMYK"/>
                <v:shadow color="black [0]"/>
                <v:path arrowok="t"/>
              </v:shape>
              <v:shapetype id="_x0000_t202" coordsize="21600,21600" o:spt="202" path="m,l,21600r21600,l21600,xe">
                <v:stroke joinstyle="miter"/>
                <v:path gradientshapeok="t" o:connecttype="rect"/>
              </v:shapetype>
              <v:shape id="Text Box 10" o:spid="_x0000_s1028" type="#_x0000_t202" style="position:absolute;left:356;top:4512;width:29375;height:3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" filled="f" fillcolor="#5b9bd5" stroked="f" strokecolor="black [0]" strokeweight="2pt">
                <v:textbox inset="2.88pt,2.88pt,2.88pt,2.88pt">
                  <w:txbxContent>
                    <w:p w14:paraId="6387FFD5" w14:textId="77777777" w:rsidR="00B43055" w:rsidRPr="00AA7FE5" w:rsidRDefault="00B43055" w:rsidP="00B43055">
                      <w:pPr>
                        <w:widowControl w:val="0"/>
                        <w:rPr>
                          <w:rFonts w:asciiTheme="minorHAnsi" w:hAnsiTheme="minorHAnsi" w:cstheme="minorHAnsi"/>
                          <w:color w:val="auto"/>
                          <w:sz w:val="22"/>
                          <w:szCs w:val="22"/>
                        </w:rPr>
                      </w:pPr>
                      <w:r>
                        <w:rPr>
                          <w:rFonts w:asciiTheme="minorHAnsi" w:hAnsiTheme="minorHAnsi" w:cstheme="minorHAnsi"/>
                          <w:color w:val="auto"/>
                          <w:sz w:val="22"/>
                          <w:szCs w:val="22"/>
                        </w:rPr>
                        <w:t>Registered C</w:t>
                      </w:r>
                      <w:r w:rsidRPr="00AA7FE5">
                        <w:rPr>
                          <w:rFonts w:asciiTheme="minorHAnsi" w:hAnsiTheme="minorHAnsi" w:cstheme="minorHAnsi"/>
                          <w:color w:val="auto"/>
                          <w:sz w:val="22"/>
                          <w:szCs w:val="22"/>
                        </w:rPr>
                        <w:t>harity No. 515538</w:t>
                      </w:r>
                    </w:p>
                  </w:txbxContent>
                </v:textbox>
              </v:shape>
              <v:shape id="Text Box 11" o:spid="_x0000_s1029" type="#_x0000_t202" style="position:absolute;left:26244;top:593;width:44892;height:7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" filled="f" fillcolor="#5b9bd5" stroked="f" strokecolor="black [0]" strokeweight="2pt">
                <v:textbox inset="2.88pt,2.88pt,2.88pt,2.88pt">
                  <w:txbxContent>
                    <w:p w14:paraId="736E6F8F" w14:textId="77777777" w:rsidR="00B43055" w:rsidRPr="00AA7FE5" w:rsidRDefault="00B43055" w:rsidP="00B43055">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Unit A, Tower House, Askham Fields Lane, Askham Bryan, York, YO23 3FS</w:t>
                      </w:r>
                    </w:p>
                    <w:p w14:paraId="6EBAB157" w14:textId="77777777" w:rsidR="00B43055" w:rsidRPr="00AA7FE5" w:rsidRDefault="00B43055" w:rsidP="00B43055">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01904 704177</w:t>
                      </w:r>
                      <w:r w:rsidRPr="00AA7FE5">
                        <w:rPr>
                          <w:rFonts w:asciiTheme="minorHAnsi" w:hAnsiTheme="minorHAnsi" w:cstheme="minorHAnsi"/>
                          <w:color w:val="auto"/>
                          <w:sz w:val="22"/>
                          <w:szCs w:val="22"/>
                        </w:rPr>
                        <w:tab/>
                      </w:r>
                      <w:hyperlink r:id="rId5" w:history="1">
                        <w:r w:rsidRPr="00D870B6">
                          <w:rPr>
                            <w:rStyle w:val="Hyperlink"/>
                            <w:rFonts w:asciiTheme="minorHAnsi" w:hAnsiTheme="minorHAnsi" w:cstheme="minorHAnsi"/>
                            <w:sz w:val="22"/>
                            <w:szCs w:val="22"/>
                          </w:rPr>
                          <w:t>info@communityfirstyorkshire.org.uk</w:t>
                        </w:r>
                      </w:hyperlink>
                      <w:r>
                        <w:rPr>
                          <w:rFonts w:asciiTheme="minorHAnsi" w:hAnsiTheme="minorHAnsi" w:cstheme="minorHAnsi"/>
                          <w:color w:val="auto"/>
                          <w:sz w:val="22"/>
                          <w:szCs w:val="22"/>
                        </w:rPr>
                        <w:t xml:space="preserve"> </w:t>
                      </w:r>
                    </w:p>
                    <w:p w14:paraId="0B324222" w14:textId="77777777" w:rsidR="00B43055" w:rsidRPr="00AA7FE5" w:rsidRDefault="00B426EE" w:rsidP="00B43055">
                      <w:pPr>
                        <w:widowControl w:val="0"/>
                        <w:spacing w:after="20"/>
                        <w:rPr>
                          <w:rFonts w:asciiTheme="minorHAnsi" w:hAnsiTheme="minorHAnsi" w:cstheme="minorHAnsi"/>
                          <w:color w:val="auto"/>
                          <w:sz w:val="22"/>
                          <w:szCs w:val="22"/>
                        </w:rPr>
                      </w:pPr>
                      <w:hyperlink r:id="rId6" w:history="1">
                        <w:r w:rsidR="00B43055" w:rsidRPr="00402072">
                          <w:rPr>
                            <w:rStyle w:val="Hyperlink"/>
                            <w:rFonts w:asciiTheme="minorHAnsi" w:hAnsiTheme="minorHAnsi" w:cstheme="minorHAnsi"/>
                            <w:sz w:val="22"/>
                            <w:szCs w:val="22"/>
                          </w:rPr>
                          <w:t>www.communityfirstyorkshire.org.uk</w:t>
                        </w:r>
                      </w:hyperlink>
                      <w:r w:rsidR="00B43055">
                        <w:rPr>
                          <w:rFonts w:asciiTheme="minorHAnsi" w:hAnsiTheme="minorHAnsi" w:cstheme="minorHAnsi"/>
                          <w:color w:val="auto"/>
                          <w:sz w:val="22"/>
                          <w:szCs w:val="22"/>
                        </w:rPr>
                        <w:t xml:space="preserve"> </w:t>
                      </w:r>
                    </w:p>
                    <w:p w14:paraId="221FB8A4" w14:textId="77777777" w:rsidR="00B43055" w:rsidRPr="00AA7FE5" w:rsidRDefault="00B43055" w:rsidP="00B43055">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 </w:t>
                      </w:r>
                    </w:p>
                  </w:txbxContent>
                </v:textbox>
              </v:shape>
            </v:group>
          </w:pict>
        </mc:Fallback>
      </mc:AlternateContent>
    </w:r>
    <w:r w:rsidR="00094949" w:rsidRPr="00222590">
      <w:rPr>
        <w:noProof/>
        <w:color w:val="0072CE"/>
      </w:rPr>
      <mc:AlternateContent>
        <mc:Choice Requires="wps">
          <w:drawing>
            <wp:anchor distT="0" distB="0" distL="114300" distR="114300" simplePos="0" relativeHeight="251661312" behindDoc="0" locked="0" layoutInCell="1" allowOverlap="1" wp14:anchorId="69CC719A" wp14:editId="48C68243">
              <wp:simplePos x="0" y="0"/>
              <wp:positionH relativeFrom="page">
                <wp:align>left</wp:align>
              </wp:positionH>
              <wp:positionV relativeFrom="paragraph">
                <wp:posOffset>30926</wp:posOffset>
              </wp:positionV>
              <wp:extent cx="7648609" cy="0"/>
              <wp:effectExtent l="0" t="19050" r="28575"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48609" cy="0"/>
                      </a:xfrm>
                      <a:prstGeom prst="straightConnector1">
                        <a:avLst/>
                      </a:prstGeom>
                      <a:noFill/>
                      <a:ln w="31750">
                        <a:solidFill>
                          <a:srgbClr val="5B9BD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1="http://schemas.microsoft.com/office/drawing/2015/9/8/chartex">
          <w:pict>
            <v:shapetype w14:anchorId="13C1E8C0" id="_x0000_t32" coordsize="21600,21600" o:spt="32" o:oned="t" path="m,l21600,21600e" filled="f">
              <v:path arrowok="t" fillok="f" o:connecttype="none"/>
              <o:lock v:ext="edit" shapetype="t"/>
            </v:shapetype>
            <v:shape id="AutoShape 3" o:spid="_x0000_s1026" type="#_x0000_t32" style="position:absolute;margin-left:0;margin-top:2.45pt;width:602.25pt;height:0;z-index:251661312;visibility:visible;mso-wrap-style:square;mso-wrap-distance-left:9pt;mso-wrap-distance-top:0;mso-wrap-distance-right:9pt;mso-wrap-distance-bottom:0;mso-position-horizontal:left;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" strokecolor="#5b9bd5" strokeweight="2.5pt">
              <v:shadow color="#868686"/>
              <w10:wrap anchorx="page"/>
            </v:shape>
          </w:pict>
        </mc:Fallback>
      </mc:AlternateContent>
    </w:r>
  </w:p>
  <w:p w14:paraId="78B9A383" w14:textId="77777777" w:rsidR="00094949" w:rsidRDefault="000949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7E41C" w14:textId="77777777" w:rsidR="00094949" w:rsidRDefault="00094949" w:rsidP="00094949">
      <w:r>
        <w:separator/>
      </w:r>
    </w:p>
  </w:footnote>
  <w:footnote w:type="continuationSeparator" w:id="0">
    <w:p w14:paraId="2CB40F8E" w14:textId="77777777" w:rsidR="00094949" w:rsidRDefault="00094949" w:rsidP="000949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0E35"/>
    <w:multiLevelType w:val="hybridMultilevel"/>
    <w:tmpl w:val="967EE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2268A"/>
    <w:multiLevelType w:val="hybridMultilevel"/>
    <w:tmpl w:val="503A46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C07FF7"/>
    <w:multiLevelType w:val="hybridMultilevel"/>
    <w:tmpl w:val="19E0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C4F84"/>
    <w:multiLevelType w:val="hybridMultilevel"/>
    <w:tmpl w:val="A79E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1048A5"/>
    <w:multiLevelType w:val="hybridMultilevel"/>
    <w:tmpl w:val="56B24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CC676A"/>
    <w:multiLevelType w:val="hybridMultilevel"/>
    <w:tmpl w:val="2C8C6778"/>
    <w:lvl w:ilvl="0" w:tplc="342CCD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00"/>
    <w:rsid w:val="00016428"/>
    <w:rsid w:val="00032800"/>
    <w:rsid w:val="00094949"/>
    <w:rsid w:val="000C7A94"/>
    <w:rsid w:val="000D17D0"/>
    <w:rsid w:val="000F6429"/>
    <w:rsid w:val="000F69C3"/>
    <w:rsid w:val="00222590"/>
    <w:rsid w:val="002C55F8"/>
    <w:rsid w:val="003E0BB5"/>
    <w:rsid w:val="00413A43"/>
    <w:rsid w:val="004D4D2D"/>
    <w:rsid w:val="004F225E"/>
    <w:rsid w:val="004F6685"/>
    <w:rsid w:val="005A2346"/>
    <w:rsid w:val="0063068C"/>
    <w:rsid w:val="006730DE"/>
    <w:rsid w:val="006D1544"/>
    <w:rsid w:val="00715678"/>
    <w:rsid w:val="007B42FD"/>
    <w:rsid w:val="00821494"/>
    <w:rsid w:val="00843606"/>
    <w:rsid w:val="008C2F05"/>
    <w:rsid w:val="008C4FC6"/>
    <w:rsid w:val="00924495"/>
    <w:rsid w:val="00935B28"/>
    <w:rsid w:val="009A272D"/>
    <w:rsid w:val="00A30A09"/>
    <w:rsid w:val="00A544D4"/>
    <w:rsid w:val="00A61A6E"/>
    <w:rsid w:val="00A91CFA"/>
    <w:rsid w:val="00AA7FE5"/>
    <w:rsid w:val="00B140A5"/>
    <w:rsid w:val="00B43055"/>
    <w:rsid w:val="00C45C66"/>
    <w:rsid w:val="00C516BE"/>
    <w:rsid w:val="00C74FA1"/>
    <w:rsid w:val="00D00175"/>
    <w:rsid w:val="00E30BF3"/>
    <w:rsid w:val="00E40CF9"/>
    <w:rsid w:val="00EB38B0"/>
    <w:rsid w:val="00F073A1"/>
    <w:rsid w:val="00FA1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F2DE86"/>
  <w15:chartTrackingRefBased/>
  <w15:docId w15:val="{F5AD9BE3-0C3E-4302-9951-05CB1EFB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800"/>
    <w:pPr>
      <w:spacing w:after="0" w:line="240" w:lineRule="auto"/>
    </w:pPr>
    <w:rPr>
      <w:rFonts w:ascii="Times New Roman" w:hAnsi="Times New Roman" w:cs="Times New Roman"/>
      <w:color w:val="91919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800"/>
    <w:rPr>
      <w:color w:val="0000FF"/>
      <w:u w:val="single"/>
    </w:rPr>
  </w:style>
  <w:style w:type="paragraph" w:styleId="NormalWeb">
    <w:name w:val="Normal (Web)"/>
    <w:basedOn w:val="Normal"/>
    <w:uiPriority w:val="99"/>
    <w:semiHidden/>
    <w:unhideWhenUsed/>
    <w:rsid w:val="00032800"/>
    <w:pPr>
      <w:spacing w:before="100" w:beforeAutospacing="1" w:after="100" w:afterAutospacing="1"/>
    </w:pPr>
  </w:style>
  <w:style w:type="character" w:styleId="FollowedHyperlink">
    <w:name w:val="FollowedHyperlink"/>
    <w:basedOn w:val="DefaultParagraphFont"/>
    <w:uiPriority w:val="99"/>
    <w:semiHidden/>
    <w:unhideWhenUsed/>
    <w:rsid w:val="00F073A1"/>
    <w:rPr>
      <w:color w:val="954F72" w:themeColor="followedHyperlink"/>
      <w:u w:val="single"/>
    </w:rPr>
  </w:style>
  <w:style w:type="paragraph" w:styleId="Header">
    <w:name w:val="header"/>
    <w:basedOn w:val="Normal"/>
    <w:link w:val="HeaderChar"/>
    <w:uiPriority w:val="99"/>
    <w:unhideWhenUsed/>
    <w:rsid w:val="00094949"/>
    <w:pPr>
      <w:tabs>
        <w:tab w:val="center" w:pos="4513"/>
        <w:tab w:val="right" w:pos="9026"/>
      </w:tabs>
    </w:pPr>
  </w:style>
  <w:style w:type="character" w:customStyle="1" w:styleId="HeaderChar">
    <w:name w:val="Header Char"/>
    <w:basedOn w:val="DefaultParagraphFont"/>
    <w:link w:val="Header"/>
    <w:uiPriority w:val="99"/>
    <w:rsid w:val="00094949"/>
    <w:rPr>
      <w:rFonts w:ascii="Times New Roman" w:hAnsi="Times New Roman" w:cs="Times New Roman"/>
      <w:color w:val="919191"/>
      <w:sz w:val="24"/>
      <w:szCs w:val="24"/>
      <w:lang w:eastAsia="en-GB"/>
    </w:rPr>
  </w:style>
  <w:style w:type="paragraph" w:styleId="Footer">
    <w:name w:val="footer"/>
    <w:basedOn w:val="Normal"/>
    <w:link w:val="FooterChar"/>
    <w:uiPriority w:val="99"/>
    <w:unhideWhenUsed/>
    <w:rsid w:val="00094949"/>
    <w:pPr>
      <w:tabs>
        <w:tab w:val="center" w:pos="4513"/>
        <w:tab w:val="right" w:pos="9026"/>
      </w:tabs>
    </w:pPr>
  </w:style>
  <w:style w:type="character" w:customStyle="1" w:styleId="FooterChar">
    <w:name w:val="Footer Char"/>
    <w:basedOn w:val="DefaultParagraphFont"/>
    <w:link w:val="Footer"/>
    <w:uiPriority w:val="99"/>
    <w:rsid w:val="00094949"/>
    <w:rPr>
      <w:rFonts w:ascii="Times New Roman" w:hAnsi="Times New Roman" w:cs="Times New Roman"/>
      <w:color w:val="919191"/>
      <w:sz w:val="24"/>
      <w:szCs w:val="24"/>
      <w:lang w:eastAsia="en-GB"/>
    </w:rPr>
  </w:style>
  <w:style w:type="paragraph" w:styleId="ListParagraph">
    <w:name w:val="List Paragraph"/>
    <w:basedOn w:val="Normal"/>
    <w:uiPriority w:val="34"/>
    <w:qFormat/>
    <w:rsid w:val="00843606"/>
    <w:pPr>
      <w:ind w:left="720"/>
      <w:contextualSpacing/>
    </w:pPr>
  </w:style>
  <w:style w:type="paragraph" w:styleId="BalloonText">
    <w:name w:val="Balloon Text"/>
    <w:basedOn w:val="Normal"/>
    <w:link w:val="BalloonTextChar"/>
    <w:uiPriority w:val="99"/>
    <w:semiHidden/>
    <w:unhideWhenUsed/>
    <w:rsid w:val="00D001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175"/>
    <w:rPr>
      <w:rFonts w:ascii="Segoe UI" w:hAnsi="Segoe UI" w:cs="Segoe UI"/>
      <w:color w:val="919191"/>
      <w:sz w:val="18"/>
      <w:szCs w:val="18"/>
      <w:lang w:eastAsia="en-GB"/>
    </w:rPr>
  </w:style>
  <w:style w:type="character" w:styleId="CommentReference">
    <w:name w:val="annotation reference"/>
    <w:basedOn w:val="DefaultParagraphFont"/>
    <w:uiPriority w:val="99"/>
    <w:semiHidden/>
    <w:unhideWhenUsed/>
    <w:rsid w:val="00D00175"/>
    <w:rPr>
      <w:sz w:val="16"/>
      <w:szCs w:val="16"/>
    </w:rPr>
  </w:style>
  <w:style w:type="paragraph" w:styleId="CommentText">
    <w:name w:val="annotation text"/>
    <w:basedOn w:val="Normal"/>
    <w:link w:val="CommentTextChar"/>
    <w:uiPriority w:val="99"/>
    <w:semiHidden/>
    <w:unhideWhenUsed/>
    <w:rsid w:val="00D00175"/>
    <w:rPr>
      <w:sz w:val="20"/>
      <w:szCs w:val="20"/>
    </w:rPr>
  </w:style>
  <w:style w:type="character" w:customStyle="1" w:styleId="CommentTextChar">
    <w:name w:val="Comment Text Char"/>
    <w:basedOn w:val="DefaultParagraphFont"/>
    <w:link w:val="CommentText"/>
    <w:uiPriority w:val="99"/>
    <w:semiHidden/>
    <w:rsid w:val="00D00175"/>
    <w:rPr>
      <w:rFonts w:ascii="Times New Roman" w:hAnsi="Times New Roman" w:cs="Times New Roman"/>
      <w:color w:val="919191"/>
      <w:sz w:val="20"/>
      <w:szCs w:val="20"/>
      <w:lang w:eastAsia="en-GB"/>
    </w:rPr>
  </w:style>
  <w:style w:type="paragraph" w:styleId="CommentSubject">
    <w:name w:val="annotation subject"/>
    <w:basedOn w:val="CommentText"/>
    <w:next w:val="CommentText"/>
    <w:link w:val="CommentSubjectChar"/>
    <w:uiPriority w:val="99"/>
    <w:semiHidden/>
    <w:unhideWhenUsed/>
    <w:rsid w:val="00D00175"/>
    <w:rPr>
      <w:b/>
      <w:bCs/>
    </w:rPr>
  </w:style>
  <w:style w:type="character" w:customStyle="1" w:styleId="CommentSubjectChar">
    <w:name w:val="Comment Subject Char"/>
    <w:basedOn w:val="CommentTextChar"/>
    <w:link w:val="CommentSubject"/>
    <w:uiPriority w:val="99"/>
    <w:semiHidden/>
    <w:rsid w:val="00D00175"/>
    <w:rPr>
      <w:rFonts w:ascii="Times New Roman" w:hAnsi="Times New Roman" w:cs="Times New Roman"/>
      <w:b/>
      <w:bCs/>
      <w:color w:val="919191"/>
      <w:sz w:val="20"/>
      <w:szCs w:val="20"/>
      <w:lang w:eastAsia="en-GB"/>
    </w:rPr>
  </w:style>
  <w:style w:type="paragraph" w:styleId="NoSpacing">
    <w:name w:val="No Spacing"/>
    <w:uiPriority w:val="1"/>
    <w:qFormat/>
    <w:rsid w:val="006730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37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supportny.org.uk.temp.link/support/https:/communityfirstyorkshire.org.uk/community-suppor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mmunityfirstyorkshire.org.uk.temp.link/resources/toolkits/climate-change-toolki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ommunityfirstyorkshire.org.uk" TargetMode="External"/><Relationship Id="rId2" Type="http://schemas.openxmlformats.org/officeDocument/2006/relationships/hyperlink" Target="mailto:info@communityfirstyorkshire.org.uk" TargetMode="External"/><Relationship Id="rId1" Type="http://schemas.openxmlformats.org/officeDocument/2006/relationships/image" Target="media/image2.jpeg"/><Relationship Id="rId6" Type="http://schemas.openxmlformats.org/officeDocument/2006/relationships/hyperlink" Target="http://www.communityfirstyorkshire.org.uk" TargetMode="External"/><Relationship Id="rId5" Type="http://schemas.openxmlformats.org/officeDocument/2006/relationships/hyperlink" Target="mailto:info@communityfirstyorkshire.org.uk"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Keef</dc:creator>
  <cp:keywords/>
  <dc:description/>
  <cp:lastModifiedBy>Jo Fox</cp:lastModifiedBy>
  <cp:revision>2</cp:revision>
  <cp:lastPrinted>2021-11-06T16:59:00Z</cp:lastPrinted>
  <dcterms:created xsi:type="dcterms:W3CDTF">2021-12-11T13:49:00Z</dcterms:created>
  <dcterms:modified xsi:type="dcterms:W3CDTF">2021-12-11T13:49:00Z</dcterms:modified>
</cp:coreProperties>
</file>